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26475" w14:textId="6900CAE8" w:rsidR="00134F1F" w:rsidRPr="00134F1F" w:rsidRDefault="00134F1F" w:rsidP="00134F1F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W6-S –</w:t>
      </w:r>
      <w:r>
        <w:rPr>
          <w:rFonts w:ascii="Verdana" w:hAnsi="Verdana" w:hint="eastAsia"/>
          <w:b/>
          <w:sz w:val="26"/>
          <w:szCs w:val="26"/>
        </w:rPr>
        <w:t xml:space="preserve"> </w:t>
      </w:r>
      <w:r w:rsidR="0059313A">
        <w:rPr>
          <w:rFonts w:ascii="Verdana" w:hAnsi="Verdana"/>
          <w:b/>
          <w:sz w:val="26"/>
          <w:szCs w:val="26"/>
        </w:rPr>
        <w:t>How to configure Network settings</w:t>
      </w:r>
    </w:p>
    <w:p w14:paraId="6AFA0A73" w14:textId="77777777" w:rsidR="00134F1F" w:rsidRPr="00154A6C" w:rsidRDefault="00134F1F" w:rsidP="00134F1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0C68EB2A" w14:textId="057287AA" w:rsidR="00AB6E8B" w:rsidRDefault="00134F1F" w:rsidP="00AB6E8B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 w:rsidRPr="0059313A">
        <w:rPr>
          <w:rFonts w:ascii="Verdana" w:eastAsia="Myriad Pro" w:hAnsi="Verdana" w:cs="Verdana"/>
          <w:sz w:val="24"/>
          <w:szCs w:val="24"/>
        </w:rPr>
        <w:t>Click on “</w:t>
      </w:r>
      <w:r w:rsidR="0059313A" w:rsidRPr="0059313A">
        <w:rPr>
          <w:rFonts w:ascii="Verdana" w:eastAsia="Myriad Pro" w:hAnsi="Verdana" w:cs="Verdana"/>
          <w:color w:val="F79646" w:themeColor="accent6"/>
          <w:sz w:val="24"/>
          <w:szCs w:val="24"/>
        </w:rPr>
        <w:t>Network</w:t>
      </w:r>
      <w:r w:rsidRPr="0059313A">
        <w:rPr>
          <w:rFonts w:ascii="Verdana" w:eastAsia="Myriad Pro" w:hAnsi="Verdana" w:cs="Verdana"/>
          <w:sz w:val="24"/>
          <w:szCs w:val="24"/>
        </w:rPr>
        <w:t>”</w:t>
      </w:r>
      <w:r w:rsidR="00AB6E8B" w:rsidRPr="0059313A">
        <w:rPr>
          <w:rFonts w:ascii="Verdana" w:eastAsia="Myriad Pro" w:hAnsi="Verdana" w:cs="Verdana"/>
          <w:sz w:val="24"/>
          <w:szCs w:val="24"/>
        </w:rPr>
        <w:t>, double click “</w:t>
      </w:r>
      <w:r w:rsidR="0059313A" w:rsidRPr="0059313A">
        <w:rPr>
          <w:rFonts w:ascii="Verdana" w:eastAsia="Myriad Pro" w:hAnsi="Verdana" w:cs="Verdana"/>
          <w:color w:val="F79646" w:themeColor="accent6"/>
          <w:sz w:val="24"/>
          <w:szCs w:val="24"/>
        </w:rPr>
        <w:t>LAN Setup</w:t>
      </w:r>
      <w:r w:rsidR="00AB6E8B" w:rsidRPr="0059313A">
        <w:rPr>
          <w:rFonts w:ascii="Verdana" w:eastAsia="Myriad Pro" w:hAnsi="Verdana" w:cs="Verdana"/>
          <w:sz w:val="24"/>
          <w:szCs w:val="24"/>
        </w:rPr>
        <w:t>”</w:t>
      </w:r>
      <w:r w:rsidRPr="0059313A">
        <w:rPr>
          <w:rFonts w:ascii="Verdana" w:eastAsia="Myriad Pro" w:hAnsi="Verdana" w:cs="Verdana"/>
          <w:sz w:val="24"/>
          <w:szCs w:val="24"/>
        </w:rPr>
        <w:t xml:space="preserve"> </w:t>
      </w:r>
      <w:r w:rsidR="0059313A">
        <w:rPr>
          <w:rFonts w:ascii="Verdana" w:eastAsia="Myriad Pro" w:hAnsi="Verdana" w:cs="Verdana"/>
          <w:sz w:val="24"/>
          <w:szCs w:val="24"/>
        </w:rPr>
        <w:t xml:space="preserve">to set up the IP Address Type </w:t>
      </w:r>
      <w:r w:rsidR="00A3589B">
        <w:rPr>
          <w:rFonts w:ascii="Verdana" w:eastAsia="Myriad Pro" w:hAnsi="Verdana" w:cs="Verdana"/>
          <w:sz w:val="24"/>
          <w:szCs w:val="24"/>
        </w:rPr>
        <w:t xml:space="preserve">in </w:t>
      </w:r>
      <w:r w:rsidR="0059313A">
        <w:rPr>
          <w:rFonts w:ascii="Verdana" w:eastAsia="Myriad Pro" w:hAnsi="Verdana" w:cs="Verdana"/>
          <w:sz w:val="24"/>
          <w:szCs w:val="24"/>
        </w:rPr>
        <w:t>Static or Dynamic.</w:t>
      </w:r>
    </w:p>
    <w:p w14:paraId="6079E684" w14:textId="77777777" w:rsidR="00D72670" w:rsidRPr="0059313A" w:rsidRDefault="00D72670" w:rsidP="00D72670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76D955C9" w14:textId="6360D50D" w:rsidR="00BA1105" w:rsidRPr="0017489F" w:rsidRDefault="00134F1F" w:rsidP="0017489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drawing>
          <wp:inline distT="0" distB="0" distL="0" distR="0" wp14:anchorId="06F5567C" wp14:editId="0B9D967C">
            <wp:extent cx="5785676" cy="359029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676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A2F23" w14:textId="114F1C46" w:rsidR="0059313A" w:rsidRDefault="0059313A" w:rsidP="00AB6E8B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22FC52A4" w14:textId="73FA1C02" w:rsidR="0059313A" w:rsidRPr="0017489F" w:rsidRDefault="0059313A" w:rsidP="0017489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11605A" wp14:editId="1F242FA4">
            <wp:extent cx="5816010" cy="369619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9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169" cy="370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AB01B" w14:textId="4D62E9F4" w:rsidR="00AB6E8B" w:rsidRDefault="00AB6E8B" w:rsidP="00AB6E8B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66B60FED" w14:textId="2EEA7B3D" w:rsidR="00AB6E8B" w:rsidRPr="00AB6E8B" w:rsidRDefault="0017489F" w:rsidP="00AB6E8B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>
        <w:rPr>
          <w:rFonts w:ascii="Verdana" w:eastAsia="Myriad Pro" w:hAnsi="Verdana" w:cs="Verdana"/>
          <w:color w:val="FF0000"/>
          <w:sz w:val="24"/>
          <w:szCs w:val="24"/>
        </w:rPr>
        <w:t>Note</w:t>
      </w:r>
      <w:r w:rsidR="00AB6E8B" w:rsidRPr="00AB6E8B">
        <w:rPr>
          <w:rFonts w:ascii="Verdana" w:eastAsia="Myriad Pro" w:hAnsi="Verdana" w:cs="Verdana"/>
          <w:color w:val="FF0000"/>
          <w:sz w:val="24"/>
          <w:szCs w:val="24"/>
        </w:rPr>
        <w:t xml:space="preserve">: </w:t>
      </w:r>
      <w:r w:rsidR="0059313A">
        <w:rPr>
          <w:rFonts w:ascii="Verdana" w:eastAsia="Myriad Pro" w:hAnsi="Verdana" w:cs="Verdana"/>
          <w:color w:val="FF0000"/>
          <w:sz w:val="24"/>
          <w:szCs w:val="24"/>
        </w:rPr>
        <w:t>Remember to “Save” the configuration.</w:t>
      </w:r>
    </w:p>
    <w:p w14:paraId="7E8D480B" w14:textId="77777777" w:rsidR="00AB6E8B" w:rsidRPr="00AB6E8B" w:rsidRDefault="00AB6E8B" w:rsidP="00AB6E8B">
      <w:pPr>
        <w:pStyle w:val="a3"/>
        <w:ind w:firstLine="480"/>
        <w:rPr>
          <w:rFonts w:ascii="Verdana" w:eastAsia="Myriad Pro" w:hAnsi="Verdana" w:cs="Verdana"/>
          <w:sz w:val="24"/>
          <w:szCs w:val="24"/>
        </w:rPr>
      </w:pPr>
    </w:p>
    <w:p w14:paraId="13BAC110" w14:textId="0C412051" w:rsidR="00AB6E8B" w:rsidRDefault="00AB6E8B" w:rsidP="00134F1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Click on “</w:t>
      </w:r>
      <w:r w:rsidR="0059313A">
        <w:rPr>
          <w:rFonts w:ascii="Verdana" w:eastAsia="Myriad Pro" w:hAnsi="Verdana" w:cs="Verdana"/>
          <w:color w:val="F79646" w:themeColor="accent6"/>
          <w:sz w:val="24"/>
          <w:szCs w:val="24"/>
        </w:rPr>
        <w:t>DHCP Server</w:t>
      </w:r>
      <w:r>
        <w:rPr>
          <w:rFonts w:ascii="Verdana" w:eastAsia="Myriad Pro" w:hAnsi="Verdana" w:cs="Verdana"/>
          <w:sz w:val="24"/>
          <w:szCs w:val="24"/>
        </w:rPr>
        <w:t>”</w:t>
      </w:r>
      <w:r w:rsidR="0059313A">
        <w:rPr>
          <w:rFonts w:ascii="Verdana" w:eastAsia="Myriad Pro" w:hAnsi="Verdana" w:cs="Verdana"/>
          <w:sz w:val="24"/>
          <w:szCs w:val="24"/>
        </w:rPr>
        <w:t xml:space="preserve"> and Enable the option of “</w:t>
      </w:r>
      <w:r w:rsidR="0059313A" w:rsidRPr="0059313A">
        <w:rPr>
          <w:rFonts w:ascii="Verdana" w:eastAsia="Myriad Pro" w:hAnsi="Verdana" w:cs="Verdana"/>
          <w:color w:val="F79646" w:themeColor="accent6"/>
          <w:sz w:val="24"/>
          <w:szCs w:val="24"/>
        </w:rPr>
        <w:t>Enable</w:t>
      </w:r>
      <w:r w:rsidR="0059313A">
        <w:rPr>
          <w:rFonts w:ascii="Verdana" w:eastAsia="Myriad Pro" w:hAnsi="Verdana" w:cs="Verdana"/>
          <w:sz w:val="24"/>
          <w:szCs w:val="24"/>
        </w:rPr>
        <w:t>” to set up a Server for your own</w:t>
      </w:r>
      <w:r>
        <w:rPr>
          <w:rFonts w:ascii="Verdana" w:eastAsia="Myriad Pro" w:hAnsi="Verdana" w:cs="Verdana"/>
          <w:sz w:val="24"/>
          <w:szCs w:val="24"/>
        </w:rPr>
        <w:t>.</w:t>
      </w:r>
    </w:p>
    <w:p w14:paraId="39818B0F" w14:textId="77777777" w:rsidR="007E0F24" w:rsidRDefault="007E0F24" w:rsidP="007E0F24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2DC97D25" w14:textId="5F573035" w:rsidR="0059313A" w:rsidRPr="0017489F" w:rsidRDefault="00AB6E8B" w:rsidP="0017489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87844C6" wp14:editId="4BA5D875">
            <wp:extent cx="5903566" cy="36391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3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66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20AD9" w14:textId="72095D68" w:rsidR="003859A2" w:rsidRDefault="003859A2" w:rsidP="003859A2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5AB0980A" w14:textId="77AD73FD" w:rsidR="00CA4617" w:rsidRPr="00CA4617" w:rsidRDefault="0017489F" w:rsidP="00CA4617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>
        <w:rPr>
          <w:rFonts w:ascii="Verdana" w:eastAsia="Myriad Pro" w:hAnsi="Verdana" w:cs="Verdana"/>
          <w:color w:val="FF0000"/>
          <w:sz w:val="24"/>
          <w:szCs w:val="24"/>
        </w:rPr>
        <w:t>Note</w:t>
      </w:r>
      <w:r w:rsidR="003859A2" w:rsidRPr="00AB6E8B">
        <w:rPr>
          <w:rFonts w:ascii="Verdana" w:eastAsia="Myriad Pro" w:hAnsi="Verdana" w:cs="Verdana"/>
          <w:color w:val="FF0000"/>
          <w:sz w:val="24"/>
          <w:szCs w:val="24"/>
        </w:rPr>
        <w:t>:</w:t>
      </w:r>
      <w:r w:rsidR="0059313A">
        <w:rPr>
          <w:rFonts w:ascii="Verdana" w:eastAsia="Myriad Pro" w:hAnsi="Verdana" w:cs="Verdana"/>
          <w:color w:val="FF0000"/>
          <w:sz w:val="24"/>
          <w:szCs w:val="24"/>
        </w:rPr>
        <w:t xml:space="preserve"> Remember to “Save” the configuration</w:t>
      </w:r>
      <w:r w:rsidR="003859A2">
        <w:rPr>
          <w:rFonts w:ascii="Verdana" w:eastAsia="Myriad Pro" w:hAnsi="Verdana" w:cs="Verdana"/>
          <w:color w:val="FF0000"/>
          <w:sz w:val="24"/>
          <w:szCs w:val="24"/>
        </w:rPr>
        <w:t>.</w:t>
      </w:r>
    </w:p>
    <w:p w14:paraId="1C688C59" w14:textId="77777777" w:rsidR="003859A2" w:rsidRDefault="003859A2" w:rsidP="003859A2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3EEBA781" w14:textId="34E5B3AE" w:rsidR="003859A2" w:rsidRDefault="003859A2" w:rsidP="003859A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Click on “</w:t>
      </w:r>
      <w:r w:rsidR="00CA4617">
        <w:rPr>
          <w:rFonts w:ascii="Verdana" w:eastAsia="Myriad Pro" w:hAnsi="Verdana" w:cs="Verdana"/>
          <w:color w:val="F79646" w:themeColor="accent6"/>
          <w:sz w:val="24"/>
          <w:szCs w:val="24"/>
        </w:rPr>
        <w:t>DHCP Server</w:t>
      </w:r>
      <w:r>
        <w:rPr>
          <w:rFonts w:ascii="Verdana" w:eastAsia="Myriad Pro" w:hAnsi="Verdana" w:cs="Verdana"/>
          <w:sz w:val="24"/>
          <w:szCs w:val="24"/>
        </w:rPr>
        <w:t>”</w:t>
      </w:r>
      <w:r w:rsidR="00CA4617">
        <w:rPr>
          <w:rFonts w:ascii="Verdana" w:eastAsia="Myriad Pro" w:hAnsi="Verdana" w:cs="Verdana"/>
          <w:sz w:val="24"/>
          <w:szCs w:val="24"/>
        </w:rPr>
        <w:t xml:space="preserve"> to set the “</w:t>
      </w:r>
      <w:r w:rsidR="00CA4617" w:rsidRPr="00CA4617">
        <w:rPr>
          <w:rFonts w:ascii="Verdana" w:eastAsia="Myriad Pro" w:hAnsi="Verdana" w:cs="Verdana"/>
          <w:color w:val="F79646" w:themeColor="accent6"/>
          <w:sz w:val="24"/>
          <w:szCs w:val="24"/>
        </w:rPr>
        <w:t>Lease Time</w:t>
      </w:r>
      <w:r w:rsidR="00CA4617">
        <w:rPr>
          <w:rFonts w:ascii="Verdana" w:eastAsia="Myriad Pro" w:hAnsi="Verdana" w:cs="Verdana"/>
          <w:sz w:val="24"/>
          <w:szCs w:val="24"/>
        </w:rPr>
        <w:t>”</w:t>
      </w:r>
      <w:r>
        <w:rPr>
          <w:rFonts w:ascii="Verdana" w:eastAsia="Myriad Pro" w:hAnsi="Verdana" w:cs="Verdana"/>
          <w:sz w:val="24"/>
          <w:szCs w:val="24"/>
        </w:rPr>
        <w:t>.</w:t>
      </w:r>
      <w:r w:rsidR="00CA4617">
        <w:rPr>
          <w:rFonts w:ascii="Verdana" w:eastAsia="Myriad Pro" w:hAnsi="Verdana" w:cs="Verdana"/>
          <w:sz w:val="24"/>
          <w:szCs w:val="24"/>
        </w:rPr>
        <w:t xml:space="preserve"> </w:t>
      </w:r>
    </w:p>
    <w:p w14:paraId="6B2AE523" w14:textId="77777777" w:rsidR="00863ECE" w:rsidRDefault="00863ECE" w:rsidP="00863ECE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48CF85EA" w14:textId="3DABE890" w:rsidR="00134F1F" w:rsidRPr="0017489F" w:rsidRDefault="003859A2" w:rsidP="0017489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44B5F1" wp14:editId="1373429A">
            <wp:extent cx="5943600" cy="368014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(5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5943B" w14:textId="77777777" w:rsidR="00CA4617" w:rsidRDefault="00CA4617" w:rsidP="00CA4617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color w:val="FF0000"/>
          <w:sz w:val="24"/>
          <w:szCs w:val="24"/>
        </w:rPr>
      </w:pPr>
    </w:p>
    <w:p w14:paraId="0309D23F" w14:textId="61999030" w:rsidR="00CA4617" w:rsidRPr="00CA4617" w:rsidRDefault="0017489F" w:rsidP="00CA4617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>
        <w:rPr>
          <w:rFonts w:ascii="Verdana" w:eastAsia="Myriad Pro" w:hAnsi="Verdana" w:cs="Verdana"/>
          <w:color w:val="FF0000"/>
          <w:sz w:val="24"/>
          <w:szCs w:val="24"/>
        </w:rPr>
        <w:t>Note</w:t>
      </w:r>
      <w:bookmarkStart w:id="0" w:name="_GoBack"/>
      <w:bookmarkEnd w:id="0"/>
      <w:r w:rsidR="00CA4617" w:rsidRPr="00AB6E8B">
        <w:rPr>
          <w:rFonts w:ascii="Verdana" w:eastAsia="Myriad Pro" w:hAnsi="Verdana" w:cs="Verdana"/>
          <w:color w:val="FF0000"/>
          <w:sz w:val="24"/>
          <w:szCs w:val="24"/>
        </w:rPr>
        <w:t>:</w:t>
      </w:r>
      <w:r w:rsidR="00CA4617">
        <w:rPr>
          <w:rFonts w:ascii="Verdana" w:eastAsia="Myriad Pro" w:hAnsi="Verdana" w:cs="Verdana"/>
          <w:color w:val="FF0000"/>
          <w:sz w:val="24"/>
          <w:szCs w:val="24"/>
        </w:rPr>
        <w:t xml:space="preserve"> Remember to “Save” the configuration.</w:t>
      </w:r>
    </w:p>
    <w:p w14:paraId="0705C2AB" w14:textId="77777777" w:rsidR="00CA4617" w:rsidRPr="00E77698" w:rsidRDefault="00CA4617" w:rsidP="00E7769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sectPr w:rsidR="00CA4617" w:rsidRPr="00E7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8215D" w14:textId="77777777" w:rsidR="00470DD7" w:rsidRDefault="00470DD7" w:rsidP="00D72670">
      <w:r>
        <w:separator/>
      </w:r>
    </w:p>
  </w:endnote>
  <w:endnote w:type="continuationSeparator" w:id="0">
    <w:p w14:paraId="7737CF94" w14:textId="77777777" w:rsidR="00470DD7" w:rsidRDefault="00470DD7" w:rsidP="00D7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6D268" w14:textId="77777777" w:rsidR="00470DD7" w:rsidRDefault="00470DD7" w:rsidP="00D72670">
      <w:r>
        <w:separator/>
      </w:r>
    </w:p>
  </w:footnote>
  <w:footnote w:type="continuationSeparator" w:id="0">
    <w:p w14:paraId="56D5B928" w14:textId="77777777" w:rsidR="00470DD7" w:rsidRDefault="00470DD7" w:rsidP="00D72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0F95"/>
    <w:rsid w:val="00134F1F"/>
    <w:rsid w:val="0017489F"/>
    <w:rsid w:val="003859A2"/>
    <w:rsid w:val="00470DD7"/>
    <w:rsid w:val="004E5D0D"/>
    <w:rsid w:val="0059313A"/>
    <w:rsid w:val="006F54A6"/>
    <w:rsid w:val="007E0F24"/>
    <w:rsid w:val="00863ECE"/>
    <w:rsid w:val="00A3589B"/>
    <w:rsid w:val="00AB6E8B"/>
    <w:rsid w:val="00BA1105"/>
    <w:rsid w:val="00BC0F95"/>
    <w:rsid w:val="00CA4617"/>
    <w:rsid w:val="00D72670"/>
    <w:rsid w:val="00E77698"/>
    <w:rsid w:val="00F9242D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8F546"/>
  <w15:chartTrackingRefBased/>
  <w15:docId w15:val="{58EB7FA8-F313-4F43-B1E0-255BA0F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F1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F1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72670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D7267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72670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D7267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2018-09-19T07:00:00Z</dcterms:created>
  <dcterms:modified xsi:type="dcterms:W3CDTF">2018-10-13T03:47:00Z</dcterms:modified>
</cp:coreProperties>
</file>